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8A" w:rsidRPr="00714F95" w:rsidRDefault="0085248A" w:rsidP="00FA6911">
      <w:pPr>
        <w:spacing w:before="100" w:beforeAutospacing="1" w:after="100" w:afterAutospacing="1"/>
        <w:jc w:val="both"/>
        <w:rPr>
          <w:b/>
        </w:rPr>
      </w:pPr>
      <w:r w:rsidRPr="00714F95">
        <w:rPr>
          <w:b/>
        </w:rPr>
        <w:t xml:space="preserve">EK </w:t>
      </w:r>
      <w:r w:rsidR="00144413" w:rsidRPr="00714F95">
        <w:rPr>
          <w:b/>
        </w:rPr>
        <w:t>4</w:t>
      </w:r>
      <w:r w:rsidRPr="00714F95">
        <w:rPr>
          <w:b/>
        </w:rPr>
        <w:t xml:space="preserve"> </w:t>
      </w:r>
    </w:p>
    <w:p w:rsidR="00123722" w:rsidRDefault="00123722" w:rsidP="00123722">
      <w:pPr>
        <w:rPr>
          <w:b/>
          <w:u w:val="single"/>
        </w:rPr>
      </w:pPr>
    </w:p>
    <w:p w:rsidR="0085248A" w:rsidRPr="00123722" w:rsidRDefault="0085248A" w:rsidP="00123722">
      <w:pPr>
        <w:rPr>
          <w:b/>
        </w:rPr>
      </w:pPr>
      <w:r w:rsidRPr="006F0DFB">
        <w:rPr>
          <w:b/>
          <w:u w:val="single"/>
        </w:rPr>
        <w:t>FAALİYETİN TÜRÜ</w:t>
      </w:r>
      <w:r w:rsidRPr="006F0DFB">
        <w:rPr>
          <w:b/>
        </w:rPr>
        <w:t>:</w:t>
      </w:r>
    </w:p>
    <w:p w:rsidR="006F0DFB" w:rsidRDefault="006F0DFB" w:rsidP="0085248A">
      <w:pPr>
        <w:ind w:firstLine="720"/>
      </w:pPr>
    </w:p>
    <w:p w:rsidR="00123722" w:rsidRDefault="00123722" w:rsidP="00123722"/>
    <w:p w:rsidR="0085248A" w:rsidRPr="009E4883" w:rsidRDefault="0085248A" w:rsidP="00123722">
      <w:r w:rsidRPr="009E4883">
        <w:t>(  )</w:t>
      </w:r>
      <w:r w:rsidR="00123722">
        <w:t>A</w:t>
      </w:r>
      <w:r w:rsidRPr="009E4883">
        <w:t>. Kiralanan Birimin Yerinde İncelemesi</w:t>
      </w:r>
    </w:p>
    <w:p w:rsidR="0085248A" w:rsidRPr="009E4883" w:rsidRDefault="0085248A" w:rsidP="0085248A"/>
    <w:p w:rsidR="0085248A" w:rsidRPr="009E4883" w:rsidRDefault="0085248A" w:rsidP="0085248A">
      <w:pPr>
        <w:spacing w:line="360" w:lineRule="auto"/>
      </w:pPr>
      <w:r w:rsidRPr="009E4883">
        <w:t>1. Birimin Adresi:</w:t>
      </w:r>
    </w:p>
    <w:p w:rsidR="0085248A" w:rsidRPr="009E4883" w:rsidRDefault="0085248A" w:rsidP="0085248A">
      <w:pPr>
        <w:spacing w:line="360" w:lineRule="auto"/>
      </w:pPr>
      <w:r w:rsidRPr="009E4883">
        <w:t xml:space="preserve">2. Birimin Türü: </w:t>
      </w:r>
    </w:p>
    <w:p w:rsidR="0085248A" w:rsidRPr="009E4883" w:rsidRDefault="0085248A" w:rsidP="0085248A">
      <w:pPr>
        <w:spacing w:line="360" w:lineRule="auto"/>
      </w:pPr>
      <w:r w:rsidRPr="009E4883">
        <w:t>3. Kira Sözleşmesi Tarihi ve Sayısı:</w:t>
      </w:r>
    </w:p>
    <w:p w:rsidR="0085248A" w:rsidRPr="009E4883" w:rsidRDefault="0085248A" w:rsidP="0085248A">
      <w:pPr>
        <w:spacing w:line="360" w:lineRule="auto"/>
      </w:pPr>
      <w:r w:rsidRPr="009E4883">
        <w:t>4. Kiralayan Şirket:</w:t>
      </w:r>
    </w:p>
    <w:p w:rsidR="0085248A" w:rsidRPr="009E4883" w:rsidRDefault="0085248A" w:rsidP="0085248A">
      <w:pPr>
        <w:spacing w:line="360" w:lineRule="auto"/>
      </w:pPr>
      <w:r w:rsidRPr="009E4883">
        <w:t>5. Kiralanan Şirket:</w:t>
      </w:r>
    </w:p>
    <w:p w:rsidR="0085248A" w:rsidRPr="009E4883" w:rsidRDefault="0085248A" w:rsidP="0085248A">
      <w:pPr>
        <w:spacing w:line="360" w:lineRule="auto"/>
      </w:pPr>
      <w:smartTag w:uri="urn:schemas-microsoft-com:office:smarttags" w:element="metricconverter">
        <w:smartTagPr>
          <w:attr w:name="ProductID" w:val="6. Metrekare"/>
        </w:smartTagPr>
        <w:r w:rsidRPr="009E4883">
          <w:t>6. Metrekare</w:t>
        </w:r>
      </w:smartTag>
      <w:r w:rsidRPr="009E4883">
        <w:t xml:space="preserve"> Cinsinden Alanı:</w:t>
      </w:r>
    </w:p>
    <w:p w:rsidR="0085248A" w:rsidRPr="009E4883" w:rsidRDefault="0085248A" w:rsidP="0085248A">
      <w:pPr>
        <w:spacing w:line="360" w:lineRule="auto"/>
      </w:pPr>
      <w:r w:rsidRPr="009E4883">
        <w:t>7. Sözleşme Geçerlilik Süresi:</w:t>
      </w:r>
    </w:p>
    <w:p w:rsidR="0085248A" w:rsidRPr="009E4883" w:rsidRDefault="0085248A" w:rsidP="0085248A">
      <w:pPr>
        <w:spacing w:line="360" w:lineRule="auto"/>
      </w:pPr>
      <w:r w:rsidRPr="009E4883">
        <w:t>8. Faaliyeti Yürütülen Marka(</w:t>
      </w:r>
      <w:proofErr w:type="spellStart"/>
      <w:r w:rsidRPr="009E4883">
        <w:t>lar</w:t>
      </w:r>
      <w:proofErr w:type="spellEnd"/>
      <w:r w:rsidRPr="009E4883">
        <w:t>):</w:t>
      </w:r>
    </w:p>
    <w:p w:rsidR="0085248A" w:rsidRPr="009E4883" w:rsidRDefault="0085248A" w:rsidP="0085248A">
      <w:pPr>
        <w:spacing w:line="360" w:lineRule="auto"/>
      </w:pPr>
      <w:r w:rsidRPr="009E4883">
        <w:t xml:space="preserve">9. Kira Tutarı (KDV </w:t>
      </w:r>
      <w:proofErr w:type="gramStart"/>
      <w:r w:rsidRPr="009E4883">
        <w:t>dahil</w:t>
      </w:r>
      <w:proofErr w:type="gramEnd"/>
      <w:r w:rsidRPr="009E4883">
        <w:t>):</w:t>
      </w:r>
    </w:p>
    <w:p w:rsidR="0085248A" w:rsidRPr="009E4883" w:rsidRDefault="0085248A" w:rsidP="0085248A">
      <w:pPr>
        <w:spacing w:line="360" w:lineRule="auto"/>
      </w:pPr>
      <w:r w:rsidRPr="009E4883">
        <w:t>10. Tahmini Rayicin Üst ve Alt Limitleri:</w:t>
      </w:r>
    </w:p>
    <w:p w:rsidR="0085248A" w:rsidRPr="009E4883" w:rsidRDefault="0085248A" w:rsidP="0085248A">
      <w:pPr>
        <w:spacing w:line="360" w:lineRule="auto"/>
      </w:pPr>
      <w:r w:rsidRPr="009E4883">
        <w:t xml:space="preserve">11. İnceleme Tarihi: </w:t>
      </w:r>
    </w:p>
    <w:p w:rsidR="0085248A" w:rsidRPr="009E4883" w:rsidRDefault="0085248A" w:rsidP="0085248A">
      <w:pPr>
        <w:spacing w:line="360" w:lineRule="auto"/>
      </w:pPr>
      <w:r w:rsidRPr="009E4883">
        <w:t>12. Değerlendirme:</w:t>
      </w:r>
    </w:p>
    <w:p w:rsidR="0085248A" w:rsidRPr="009E4883" w:rsidRDefault="0085248A" w:rsidP="0085248A">
      <w:pPr>
        <w:spacing w:line="480" w:lineRule="auto"/>
      </w:pPr>
    </w:p>
    <w:p w:rsidR="0085248A" w:rsidRPr="009E4883" w:rsidRDefault="0085248A" w:rsidP="0085248A">
      <w:pPr>
        <w:spacing w:line="480" w:lineRule="auto"/>
      </w:pPr>
    </w:p>
    <w:p w:rsidR="0085248A" w:rsidRDefault="0085248A" w:rsidP="0085248A">
      <w:pPr>
        <w:ind w:firstLine="720"/>
        <w:jc w:val="both"/>
      </w:pPr>
      <w:r w:rsidRPr="009E4883">
        <w:t>Yukarıda belirtilen birim Ticaret Müşavirliğimiz/Ataşeliğimiz</w:t>
      </w:r>
      <w:r w:rsidR="00E5770A">
        <w:t>/</w:t>
      </w:r>
      <w:r w:rsidR="00E5770A" w:rsidRPr="00572E36">
        <w:t>şahsım</w:t>
      </w:r>
      <w:r w:rsidRPr="009E4883">
        <w:t xml:space="preserve"> tarafından yerinde incelenmiş olup, sözleşmede belirtilen nitelikleri taşıdığı ve kira bedelinin, tahmini ortalama rayice uygun olduğu tespit edilmiştir.</w:t>
      </w:r>
    </w:p>
    <w:p w:rsidR="00F97731" w:rsidRDefault="00F97731" w:rsidP="0085248A">
      <w:pPr>
        <w:ind w:firstLine="720"/>
        <w:jc w:val="both"/>
      </w:pPr>
    </w:p>
    <w:p w:rsidR="00F97731" w:rsidRDefault="00F97731" w:rsidP="0085248A">
      <w:pPr>
        <w:ind w:firstLine="720"/>
        <w:jc w:val="both"/>
      </w:pPr>
    </w:p>
    <w:p w:rsidR="00F97731" w:rsidRPr="009E4883" w:rsidRDefault="00F97731" w:rsidP="0085248A">
      <w:pPr>
        <w:ind w:firstLine="720"/>
        <w:jc w:val="both"/>
      </w:pPr>
    </w:p>
    <w:p w:rsidR="0085248A" w:rsidRPr="009E4883" w:rsidRDefault="0085248A" w:rsidP="0085248A">
      <w:pPr>
        <w:ind w:left="5040" w:firstLine="720"/>
        <w:jc w:val="both"/>
      </w:pPr>
    </w:p>
    <w:p w:rsidR="009E4883" w:rsidRDefault="009E4883" w:rsidP="009E4883">
      <w:pPr>
        <w:ind w:left="5040" w:firstLine="720"/>
        <w:jc w:val="center"/>
      </w:pPr>
      <w:r w:rsidRPr="009E4883">
        <w:t>Ticaret Müşavirliği/Ataşeliği</w:t>
      </w:r>
      <w:r>
        <w:t>/</w:t>
      </w:r>
    </w:p>
    <w:p w:rsidR="009E4883" w:rsidRPr="00572E36" w:rsidRDefault="009E4883" w:rsidP="009E4883">
      <w:pPr>
        <w:ind w:left="5040" w:firstLine="720"/>
        <w:jc w:val="center"/>
      </w:pPr>
      <w:r w:rsidRPr="00572E36">
        <w:t xml:space="preserve">Bakanlık Temsilcisi  </w:t>
      </w:r>
    </w:p>
    <w:p w:rsidR="009E4883" w:rsidRPr="009E4883" w:rsidRDefault="009E4883" w:rsidP="009E4883">
      <w:pPr>
        <w:ind w:left="5040" w:firstLine="720"/>
        <w:jc w:val="center"/>
      </w:pPr>
      <w:r w:rsidRPr="009E4883">
        <w:t>Onayı</w:t>
      </w:r>
    </w:p>
    <w:p w:rsidR="0085248A" w:rsidRPr="009E4883" w:rsidRDefault="0085248A" w:rsidP="0085248A"/>
    <w:p w:rsidR="00572E36" w:rsidRDefault="00572E36" w:rsidP="0085248A">
      <w:pPr>
        <w:rPr>
          <w:b/>
        </w:rPr>
      </w:pPr>
    </w:p>
    <w:p w:rsidR="00572E36" w:rsidRDefault="00572E36" w:rsidP="0085248A"/>
    <w:p w:rsidR="00123722" w:rsidRDefault="00123722" w:rsidP="0085248A"/>
    <w:p w:rsidR="00123722" w:rsidRDefault="00123722" w:rsidP="0085248A"/>
    <w:p w:rsidR="00123722" w:rsidRDefault="00123722" w:rsidP="0085248A"/>
    <w:p w:rsidR="00123722" w:rsidRDefault="00123722" w:rsidP="0085248A"/>
    <w:p w:rsidR="00123722" w:rsidRDefault="00123722" w:rsidP="0085248A"/>
    <w:p w:rsidR="00123722" w:rsidRDefault="00123722" w:rsidP="0085248A"/>
    <w:p w:rsidR="00123722" w:rsidRDefault="00123722" w:rsidP="0085248A"/>
    <w:p w:rsidR="00123722" w:rsidRDefault="00123722" w:rsidP="0085248A"/>
    <w:p w:rsidR="0085248A" w:rsidRPr="005F2129" w:rsidRDefault="0085248A" w:rsidP="0085248A">
      <w:r w:rsidRPr="005F2129">
        <w:t xml:space="preserve">( ) </w:t>
      </w:r>
      <w:r w:rsidR="00F97731">
        <w:t>B.</w:t>
      </w:r>
      <w:r w:rsidRPr="005F2129">
        <w:t xml:space="preserve"> Fuar Katılımının Yerinde İncelenmesi</w:t>
      </w:r>
    </w:p>
    <w:p w:rsidR="00572E36" w:rsidRPr="005F2129" w:rsidRDefault="00572E36" w:rsidP="0085248A">
      <w:pPr>
        <w:rPr>
          <w:b/>
        </w:rPr>
      </w:pPr>
    </w:p>
    <w:p w:rsidR="0085248A" w:rsidRPr="005F2129" w:rsidRDefault="0085248A" w:rsidP="0085248A"/>
    <w:p w:rsidR="00572E36" w:rsidRPr="005F2129" w:rsidRDefault="00572E36" w:rsidP="0085248A">
      <w:pPr>
        <w:ind w:firstLine="720"/>
        <w:jc w:val="both"/>
      </w:pPr>
      <w:r w:rsidRPr="005F2129">
        <w:t xml:space="preserve">1. Fuar Adı: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2. Fuarın Düzenlendiği Şehir/Ülke ve Tarih: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3. Fuara Katılan Şirket: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4. Destek Başvurusu Yapılan İhracatçı Birliği Genel Sekreterliği: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123722" w:rsidP="0085248A">
      <w:pPr>
        <w:ind w:firstLine="720"/>
        <w:jc w:val="both"/>
      </w:pPr>
      <w:r w:rsidRPr="005F2129">
        <w:t>5. Sergilenen Ürünler: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6. Sergilenen Markalar: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7. Alan Metrekaresi: </w:t>
      </w:r>
    </w:p>
    <w:p w:rsidR="00572E36" w:rsidRPr="005F2129" w:rsidRDefault="00572E36" w:rsidP="0085248A">
      <w:pPr>
        <w:ind w:firstLine="720"/>
        <w:jc w:val="both"/>
      </w:pPr>
    </w:p>
    <w:p w:rsidR="0085248A" w:rsidRPr="005F2129" w:rsidRDefault="00572E36" w:rsidP="0085248A">
      <w:pPr>
        <w:ind w:firstLine="720"/>
        <w:jc w:val="both"/>
      </w:pPr>
      <w:r w:rsidRPr="005F2129">
        <w:t>8. Standın tasarımı ve sergilenen ürünler fuarın genel yapısı içinde Türk malı imajını olumlu etkileyecek şekilde hazırlanmış mıdır?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F21CCD">
      <w:pPr>
        <w:jc w:val="both"/>
      </w:pPr>
      <w:r w:rsidRPr="005F2129">
        <w:t xml:space="preserve">Yukarıda belirtilen fuara katılım </w:t>
      </w:r>
      <w:proofErr w:type="gramStart"/>
      <w:r w:rsidRPr="005F2129">
        <w:t>……………………….</w:t>
      </w:r>
      <w:proofErr w:type="gramEnd"/>
      <w:r w:rsidRPr="005F2129">
        <w:t xml:space="preserve"> </w:t>
      </w:r>
      <w:proofErr w:type="gramStart"/>
      <w:r w:rsidRPr="005F2129">
        <w:t>tarafından</w:t>
      </w:r>
      <w:proofErr w:type="gramEnd"/>
      <w:r w:rsidRPr="005F2129">
        <w:t xml:space="preserve"> yerinde incelenmiş olup, söz konusu faaliyet 200</w:t>
      </w:r>
      <w:r w:rsidR="00F21CCD" w:rsidRPr="005F2129">
        <w:t>8</w:t>
      </w:r>
      <w:r w:rsidRPr="005F2129">
        <w:t>/</w:t>
      </w:r>
      <w:r w:rsidR="00F21CCD" w:rsidRPr="005F2129">
        <w:t>2</w:t>
      </w:r>
      <w:r w:rsidRPr="005F2129">
        <w:t xml:space="preserve"> sayılı Tebliğ kapsamında onaylanmıştır.</w:t>
      </w: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F21CCD" w:rsidP="00572E36">
      <w:pPr>
        <w:ind w:left="4248" w:firstLine="720"/>
        <w:jc w:val="both"/>
      </w:pPr>
      <w:r w:rsidRPr="005F2129">
        <w:t xml:space="preserve">   </w:t>
      </w:r>
      <w:r w:rsidR="00572E36" w:rsidRPr="005F2129">
        <w:t>Ticaret Müşavirliği/Ataşeliği/ Bakanlık</w:t>
      </w:r>
    </w:p>
    <w:p w:rsidR="00572E36" w:rsidRPr="005F2129" w:rsidRDefault="00572E36" w:rsidP="00572E36">
      <w:pPr>
        <w:ind w:left="4248" w:firstLine="720"/>
        <w:jc w:val="both"/>
      </w:pPr>
      <w:r w:rsidRPr="005F2129">
        <w:t xml:space="preserve">           </w:t>
      </w:r>
      <w:r w:rsidR="00F21CCD" w:rsidRPr="005F2129">
        <w:t xml:space="preserve">         </w:t>
      </w:r>
      <w:r w:rsidRPr="005F2129">
        <w:t>Temsilcisi /Gözlemci</w:t>
      </w:r>
    </w:p>
    <w:p w:rsidR="00572E36" w:rsidRDefault="00572E36" w:rsidP="00572E36">
      <w:pPr>
        <w:ind w:left="4248" w:firstLine="720"/>
        <w:jc w:val="both"/>
      </w:pPr>
      <w:r w:rsidRPr="005F2129">
        <w:t xml:space="preserve">                </w:t>
      </w:r>
      <w:r w:rsidR="00F21CCD" w:rsidRPr="005F2129">
        <w:t xml:space="preserve">         </w:t>
      </w:r>
      <w:r w:rsidRPr="005F2129">
        <w:t>Onayı ve Tarihi</w:t>
      </w:r>
    </w:p>
    <w:p w:rsidR="0085248A" w:rsidRPr="007E102F" w:rsidRDefault="0085248A" w:rsidP="0085248A">
      <w:pPr>
        <w:rPr>
          <w:b/>
        </w:rPr>
      </w:pPr>
    </w:p>
    <w:p w:rsidR="0085248A" w:rsidRDefault="0085248A" w:rsidP="0085248A">
      <w:pPr>
        <w:jc w:val="both"/>
        <w:rPr>
          <w:b/>
          <w:u w:val="single"/>
        </w:rPr>
      </w:pPr>
    </w:p>
    <w:p w:rsidR="0085248A" w:rsidRDefault="0085248A" w:rsidP="0085248A">
      <w:pPr>
        <w:jc w:val="both"/>
        <w:rPr>
          <w:b/>
          <w:u w:val="single"/>
        </w:rPr>
      </w:pPr>
    </w:p>
    <w:p w:rsidR="00DD7D10" w:rsidRDefault="00DD7D10" w:rsidP="0085248A">
      <w:pPr>
        <w:jc w:val="both"/>
        <w:rPr>
          <w:b/>
          <w:u w:val="single"/>
        </w:rPr>
      </w:pPr>
    </w:p>
    <w:p w:rsidR="00DD7D10" w:rsidRDefault="00DD7D10" w:rsidP="0085248A">
      <w:pPr>
        <w:jc w:val="both"/>
        <w:rPr>
          <w:b/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85248A" w:rsidRPr="009E4883" w:rsidRDefault="0085248A" w:rsidP="0085248A">
      <w:pPr>
        <w:jc w:val="both"/>
        <w:rPr>
          <w:u w:val="single"/>
        </w:rPr>
      </w:pPr>
      <w:bookmarkStart w:id="0" w:name="_GoBack"/>
      <w:r w:rsidRPr="009E4883">
        <w:rPr>
          <w:u w:val="single"/>
        </w:rPr>
        <w:t>2008/2 sayılı Tebliğ Kapsamında Firmalar Tarafından İbraz Edilmesi Gereken Belgelerin Tek Mühür-İmza (Toplu Onay) ile Onaylanması Durumunda Ticaret Müşavirliği/Ataşeliği</w:t>
      </w:r>
      <w:r w:rsidR="00B83634">
        <w:rPr>
          <w:u w:val="single"/>
        </w:rPr>
        <w:t>/</w:t>
      </w:r>
      <w:r w:rsidR="00B83634" w:rsidRPr="00572E36">
        <w:rPr>
          <w:u w:val="single"/>
        </w:rPr>
        <w:t>Bakanlık Temsilcisi</w:t>
      </w:r>
      <w:r w:rsidRPr="009E4883">
        <w:rPr>
          <w:u w:val="single"/>
        </w:rPr>
        <w:t xml:space="preserve"> Tarafından Düzenlenmesi Gereken Tablo</w:t>
      </w:r>
    </w:p>
    <w:bookmarkEnd w:id="0"/>
    <w:p w:rsidR="0085248A" w:rsidRPr="009E4883" w:rsidRDefault="0085248A" w:rsidP="0085248A">
      <w:pPr>
        <w:jc w:val="center"/>
      </w:pPr>
    </w:p>
    <w:tbl>
      <w:tblPr>
        <w:tblStyle w:val="TabloKlavuzu"/>
        <w:tblW w:w="8961" w:type="dxa"/>
        <w:tblLook w:val="01E0" w:firstRow="1" w:lastRow="1" w:firstColumn="1" w:lastColumn="1" w:noHBand="0" w:noVBand="0"/>
      </w:tblPr>
      <w:tblGrid>
        <w:gridCol w:w="2518"/>
        <w:gridCol w:w="2126"/>
        <w:gridCol w:w="1985"/>
        <w:gridCol w:w="2332"/>
      </w:tblGrid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r w:rsidRPr="009E4883">
              <w:t>Belgenin Niteliği</w:t>
            </w:r>
          </w:p>
        </w:tc>
        <w:tc>
          <w:tcPr>
            <w:tcW w:w="2126" w:type="dxa"/>
          </w:tcPr>
          <w:p w:rsidR="0085248A" w:rsidRPr="009E4883" w:rsidRDefault="0085248A" w:rsidP="002605B3">
            <w:r w:rsidRPr="009E4883">
              <w:t>Belgenin Tarihi</w:t>
            </w:r>
          </w:p>
        </w:tc>
        <w:tc>
          <w:tcPr>
            <w:tcW w:w="1985" w:type="dxa"/>
          </w:tcPr>
          <w:p w:rsidR="0085248A" w:rsidRPr="009E4883" w:rsidRDefault="0085248A" w:rsidP="002605B3">
            <w:r w:rsidRPr="009E4883">
              <w:t>Belgenin Sayısı</w:t>
            </w:r>
          </w:p>
        </w:tc>
        <w:tc>
          <w:tcPr>
            <w:tcW w:w="2332" w:type="dxa"/>
          </w:tcPr>
          <w:p w:rsidR="0085248A" w:rsidRPr="009E4883" w:rsidRDefault="0085248A" w:rsidP="002605B3">
            <w:r w:rsidRPr="009E4883">
              <w:t>Belgenin Sayfa Sayısı</w:t>
            </w:r>
          </w:p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/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/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  <w:tr w:rsidR="0085248A" w:rsidRPr="009E4883" w:rsidTr="002605B3">
        <w:tc>
          <w:tcPr>
            <w:tcW w:w="2518" w:type="dxa"/>
          </w:tcPr>
          <w:p w:rsidR="0085248A" w:rsidRPr="009E4883" w:rsidRDefault="0085248A" w:rsidP="002605B3">
            <w:pPr>
              <w:rPr>
                <w:i/>
              </w:rPr>
            </w:pPr>
          </w:p>
        </w:tc>
        <w:tc>
          <w:tcPr>
            <w:tcW w:w="2126" w:type="dxa"/>
          </w:tcPr>
          <w:p w:rsidR="0085248A" w:rsidRPr="009E4883" w:rsidRDefault="0085248A" w:rsidP="002605B3"/>
        </w:tc>
        <w:tc>
          <w:tcPr>
            <w:tcW w:w="1985" w:type="dxa"/>
          </w:tcPr>
          <w:p w:rsidR="0085248A" w:rsidRPr="009E4883" w:rsidRDefault="0085248A" w:rsidP="002605B3"/>
        </w:tc>
        <w:tc>
          <w:tcPr>
            <w:tcW w:w="2332" w:type="dxa"/>
          </w:tcPr>
          <w:p w:rsidR="0085248A" w:rsidRPr="009E4883" w:rsidRDefault="0085248A" w:rsidP="002605B3"/>
        </w:tc>
      </w:tr>
    </w:tbl>
    <w:p w:rsidR="0085248A" w:rsidRPr="009E4883" w:rsidRDefault="0085248A" w:rsidP="0085248A">
      <w:pPr>
        <w:jc w:val="center"/>
      </w:pPr>
    </w:p>
    <w:p w:rsidR="0085248A" w:rsidRPr="009E4883" w:rsidRDefault="0085248A" w:rsidP="0085248A">
      <w:pPr>
        <w:ind w:left="5040" w:firstLine="720"/>
        <w:jc w:val="both"/>
      </w:pPr>
    </w:p>
    <w:p w:rsidR="0085248A" w:rsidRPr="009E4883" w:rsidRDefault="0085248A" w:rsidP="0085248A">
      <w:pPr>
        <w:ind w:left="5040" w:firstLine="720"/>
        <w:jc w:val="both"/>
      </w:pPr>
    </w:p>
    <w:p w:rsidR="009E4883" w:rsidRDefault="009E4883" w:rsidP="009E4883">
      <w:pPr>
        <w:ind w:left="5040" w:firstLine="720"/>
        <w:jc w:val="center"/>
      </w:pPr>
      <w:r w:rsidRPr="009E4883">
        <w:t>Ticaret Müşavirliği/Ataşeliği</w:t>
      </w:r>
      <w:r>
        <w:t>/</w:t>
      </w:r>
    </w:p>
    <w:p w:rsidR="009E4883" w:rsidRPr="00697416" w:rsidRDefault="009E4883" w:rsidP="009E4883">
      <w:pPr>
        <w:ind w:left="5040" w:firstLine="720"/>
        <w:jc w:val="center"/>
      </w:pPr>
      <w:r w:rsidRPr="00697416">
        <w:t xml:space="preserve">Bakanlık Temsilcisi  </w:t>
      </w:r>
    </w:p>
    <w:p w:rsidR="009E4883" w:rsidRPr="009E4883" w:rsidRDefault="009E4883" w:rsidP="009E4883">
      <w:pPr>
        <w:ind w:left="5040" w:firstLine="720"/>
        <w:jc w:val="center"/>
      </w:pPr>
      <w:r w:rsidRPr="009E4883">
        <w:t>Onayı</w:t>
      </w:r>
    </w:p>
    <w:p w:rsidR="0085248A" w:rsidRPr="009E4883" w:rsidRDefault="0085248A" w:rsidP="0085248A">
      <w:pPr>
        <w:ind w:left="4320" w:firstLine="720"/>
        <w:jc w:val="center"/>
      </w:pPr>
    </w:p>
    <w:p w:rsidR="0085248A" w:rsidRDefault="0085248A" w:rsidP="0085248A"/>
    <w:p w:rsidR="002528B3" w:rsidRDefault="002528B3"/>
    <w:sectPr w:rsidR="002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A"/>
    <w:rsid w:val="00123722"/>
    <w:rsid w:val="00144413"/>
    <w:rsid w:val="002528B3"/>
    <w:rsid w:val="004D7C70"/>
    <w:rsid w:val="00572E36"/>
    <w:rsid w:val="005F2129"/>
    <w:rsid w:val="00697416"/>
    <w:rsid w:val="006C0E75"/>
    <w:rsid w:val="006F0DFB"/>
    <w:rsid w:val="00714F95"/>
    <w:rsid w:val="00724B13"/>
    <w:rsid w:val="007D3EF9"/>
    <w:rsid w:val="0085248A"/>
    <w:rsid w:val="009E4883"/>
    <w:rsid w:val="00B83634"/>
    <w:rsid w:val="00BF6271"/>
    <w:rsid w:val="00DD7D10"/>
    <w:rsid w:val="00E5770A"/>
    <w:rsid w:val="00F21CCD"/>
    <w:rsid w:val="00F97731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F992-1253-4303-96DE-6F18446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24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77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7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Başak ÇEÇEN</cp:lastModifiedBy>
  <cp:revision>20</cp:revision>
  <cp:lastPrinted>2016-11-02T06:38:00Z</cp:lastPrinted>
  <dcterms:created xsi:type="dcterms:W3CDTF">2015-01-15T07:59:00Z</dcterms:created>
  <dcterms:modified xsi:type="dcterms:W3CDTF">2018-04-12T06:44:00Z</dcterms:modified>
</cp:coreProperties>
</file>